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media/image2.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i/>
          <w:sz w:val="32"/>
          <w:u w:val="single"/>
        </w:rPr>
      </w:pPr>
      <w:r>
        <w:rPr/>
        <w:drawing>
          <wp:inline distB="0" distL="0" distR="0" distT="0">
            <wp:extent cx="1625600" cy="107950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i/>
          <w:sz w:val="32"/>
          <w:u w:val="single"/>
        </w:rPr>
        <w:t xml:space="preserve"> </w:t>
      </w:r>
      <w:r>
        <w:rPr>
          <w:rFonts w:ascii="Times New Roman" w:cs="Times New Roman" w:hAnsi="Times New Roman"/>
          <w:b/>
          <w:i/>
          <w:sz w:val="32"/>
          <w:u w:val="single"/>
        </w:rPr>
        <w:t>ASSOCIATION LA CIGOGNE MARTINIQUE</w:t>
      </w:r>
    </w:p>
    <w:p>
      <w:pPr>
        <w:pStyle w:val="style0"/>
        <w:rPr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bCs/>
          <w:i/>
          <w:iCs/>
          <w:color w:val="222222"/>
          <w:sz w:val="28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222222"/>
          <w:sz w:val="28"/>
          <w:szCs w:val="24"/>
          <w:lang w:eastAsia="fr-FR"/>
        </w:rPr>
        <w:t>C'est avec plaisir que l’Association la Cigogne Martinique et le Club Franciscain vous convient à son   </w:t>
      </w: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  <w:t>ANIMATION KID STADIUM,</w:t>
      </w:r>
      <w:r>
        <w:rPr>
          <w:rFonts w:ascii="Times New Roman" w:cs="Times New Roman" w:eastAsia="Times New Roman" w:hAnsi="Times New Roman"/>
          <w:color w:val="222222"/>
          <w:sz w:val="28"/>
          <w:szCs w:val="24"/>
          <w:lang w:eastAsia="fr-FR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color w:val="222222"/>
          <w:sz w:val="28"/>
          <w:szCs w:val="24"/>
          <w:lang w:eastAsia="fr-FR"/>
        </w:rPr>
        <w:t>qui se déroulera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222222"/>
          <w:sz w:val="28"/>
          <w:szCs w:val="24"/>
          <w:lang w:eastAsia="fr-FR"/>
        </w:rPr>
        <w:t xml:space="preserve">le  </w:t>
      </w: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  <w:t xml:space="preserve"> MERCREDI 16 MARS 2016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4"/>
          <w:lang w:eastAsia="fr-FR"/>
        </w:rPr>
        <w:t xml:space="preserve">au </w:t>
      </w: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  <w:t>STADE MUNICIPAL DU FRANCOIS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222222"/>
          <w:sz w:val="28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8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u w:val="single"/>
          <w:lang w:eastAsia="fr-FR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222222"/>
          <w:sz w:val="28"/>
          <w:szCs w:val="24"/>
          <w:lang w:eastAsia="fr-FR"/>
        </w:rPr>
        <w:t xml:space="preserve">Pour une meilleure organisation, </w:t>
      </w: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lang w:eastAsia="fr-FR"/>
        </w:rPr>
        <w:t xml:space="preserve">nous demandons </w:t>
      </w: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4"/>
          <w:u w:val="single"/>
          <w:lang w:eastAsia="fr-FR"/>
        </w:rPr>
        <w:t>IMPERATIVEMENT 5 adultes par club pour l’encadrement.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bCs/>
          <w:color w:val="FF0000"/>
          <w:sz w:val="28"/>
          <w:szCs w:val="24"/>
          <w:u w:val="single"/>
          <w:lang w:eastAsia="fr-FR"/>
        </w:rPr>
      </w:pPr>
      <w:r>
        <w:rPr>
          <w:rFonts w:ascii="Times New Roman" w:cs="Times New Roman" w:eastAsia="Times New Roman" w:hAnsi="Times New Roman"/>
          <w:b/>
          <w:bCs/>
          <w:color w:val="FF0000"/>
          <w:sz w:val="28"/>
          <w:szCs w:val="24"/>
          <w:u w:val="single"/>
          <w:lang w:eastAsia="fr-FR"/>
        </w:rPr>
        <w:t> 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bCs/>
          <w:color w:val="FF0000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color w:val="FF0000"/>
          <w:sz w:val="24"/>
          <w:szCs w:val="24"/>
          <w:lang w:eastAsia="fr-FR"/>
        </w:rPr>
        <w:t>PROGRAMME 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  <w:t xml:space="preserve">              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  <w:lang w:eastAsia="fr-FR"/>
        </w:rPr>
        <w:t>Inscription des équipes mixtes baby-athle /école d’athlétisme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  <w:t xml:space="preserve">             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  <w:lang w:eastAsia="fr-FR"/>
        </w:rPr>
        <w:t> </w:t>
      </w:r>
      <w:r>
        <w:rPr>
          <w:rFonts w:ascii="Times New Roman" w:cs="Times New Roman" w:eastAsia="Times New Roman" w:hAnsi="Times New Roman"/>
          <w:b/>
          <w:bCs/>
          <w:color w:val="222222"/>
          <w:sz w:val="24"/>
          <w:szCs w:val="24"/>
          <w:lang w:eastAsia="fr-FR"/>
        </w:rPr>
        <w:t xml:space="preserve">Mise en place des   jury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bCs/>
          <w:i/>
          <w:iCs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222222"/>
          <w:sz w:val="24"/>
          <w:szCs w:val="24"/>
          <w:lang w:eastAsia="fr-FR"/>
        </w:rPr>
        <w:t> </w:t>
      </w:r>
    </w:p>
    <w:tbl>
      <w:tblPr>
        <w:jc w:val="left"/>
        <w:tblInd w:type="dxa" w:w="108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1417"/>
        <w:gridCol w:w="2801"/>
        <w:gridCol w:w="2410"/>
        <w:gridCol w:w="2977"/>
      </w:tblGrid>
      <w:tr>
        <w:trPr>
          <w:trHeight w:hRule="atLeast" w:val="903"/>
          <w:cantSplit w:val="false"/>
        </w:trPr>
        <w:tc>
          <w:tcPr>
            <w:tcW w:type="dxa" w:w="1417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12"/>
                <w:szCs w:val="12"/>
                <w:lang w:eastAsia="fr-FR"/>
              </w:rPr>
              <w:t> 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type="dxa" w:w="2801"/>
            <w:tcBorders>
              <w:top w:color="00000A" w:space="0" w:sz="8" w:val="single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ECOLE D’ATHLETISME</w:t>
            </w:r>
          </w:p>
        </w:tc>
        <w:tc>
          <w:tcPr>
            <w:tcW w:type="dxa" w:w="2410"/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BABY ATHLE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977"/>
            <w:tcBorders>
              <w:top w:color="00000A" w:space="0" w:sz="8" w:val="single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12"/>
                <w:szCs w:val="12"/>
                <w:lang w:eastAsia="fr-FR"/>
              </w:rPr>
              <w:t> 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TRIATHLON POUSSINS</w:t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14 H 30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Relais 10X40 mixte</w:t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 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Relais 10X40 mixte</w:t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Relais 8X50 mixte</w:t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14 H 40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Lancer de vortex</w:t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Saut en croix</w:t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Lancer de balles</w:t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14 H 50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Course 40 m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HAIES</w:t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Course 300 m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Longueur</w:t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15 H00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Longueur</w:t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Lancer de balles</w:t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 xml:space="preserve">Course 50 m HAIES  </w:t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15 H 05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15 H 15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977"/>
            <w:tcBorders>
              <w:top w:val="nil"/>
              <w:left w:val="nil"/>
              <w:bottom w:color="00000A" w:space="0" w:sz="8" w:val="single"/>
              <w:right w:color="00000A" w:space="0" w:sz="8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977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</w:tr>
      <w:tr>
        <w:trPr>
          <w:trHeight w:hRule="atLeast" w:val="48"/>
          <w:cantSplit w:val="false"/>
        </w:trPr>
        <w:tc>
          <w:tcPr>
            <w:tcW w:type="dxa" w:w="1417"/>
            <w:tcBorders>
              <w:top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17 H 30</w:t>
            </w:r>
          </w:p>
        </w:tc>
        <w:tc>
          <w:tcPr>
            <w:tcW w:type="dxa" w:w="2801"/>
            <w:tcBorders>
              <w:top w:val="nil"/>
              <w:left w:val="nil"/>
              <w:bottom w:color="00000A" w:space="0" w:sz="8" w:val="single"/>
              <w:right w:color="00000A" w:space="0" w:sz="4" w:val="singl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type="dxa" w:w="2410"/>
            <w:tcBorders>
              <w:top w:val="nil"/>
              <w:left w:color="00000A" w:space="0" w:sz="4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>Fin de l’animation</w:t>
            </w:r>
          </w:p>
        </w:tc>
        <w:tc>
          <w:tcPr>
            <w:tcW w:type="dxa" w:w="2977"/>
            <w:tcBorders>
              <w:top w:val="nil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type="dxa" w:w="-5"/>
              <w:right w:type="dxa" w:w="0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Arial" w:cs="Arial" w:eastAsia="Times New Roman" w:hAnsi="Arial"/>
          <w:color w:val="222222"/>
          <w:sz w:val="15"/>
          <w:szCs w:val="15"/>
          <w:lang w:eastAsia="fr-FR"/>
        </w:rPr>
      </w:pPr>
      <w:r>
        <w:rPr>
          <w:rFonts w:ascii="Arial" w:cs="Arial" w:eastAsia="Times New Roman" w:hAnsi="Arial"/>
          <w:color w:val="222222"/>
          <w:sz w:val="15"/>
          <w:szCs w:val="15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>Nous demandons également, à chaque jeune un jus pour terminer notre rencontre dans la joie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 xml:space="preserve"> et la bonne humeur. 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bCs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>Pour plus d’informations, merci  de contacter  le  </w:t>
      </w:r>
      <w:r>
        <w:rPr>
          <w:rFonts w:ascii="Times New Roman" w:cs="Times New Roman" w:eastAsia="Times New Roman" w:hAnsi="Times New Roman"/>
          <w:b/>
          <w:bCs/>
          <w:i/>
          <w:color w:val="222222"/>
          <w:sz w:val="24"/>
          <w:szCs w:val="24"/>
          <w:lang w:eastAsia="fr-FR"/>
        </w:rPr>
        <w:t>Président, Stribline LIBON (0696 21 80 16)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 xml:space="preserve">A bientôt ...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eastAsia="fr-F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> </w:t>
      </w: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>Le président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</w:pPr>
      <w:r>
        <w:rPr>
          <w:rFonts w:ascii="Times New Roman" w:cs="Times New Roman" w:eastAsia="Times New Roman" w:hAnsi="Times New Roman"/>
          <w:b/>
          <w:i/>
          <w:color w:val="222222"/>
          <w:sz w:val="24"/>
          <w:szCs w:val="24"/>
          <w:lang w:eastAsia="fr-FR"/>
        </w:rPr>
        <w:t>Stribline LIBON</w:t>
      </w:r>
    </w:p>
    <w:p>
      <w:pPr>
        <w:pStyle w:val="style0"/>
        <w:shd w:fill="FFFFFF" w:val="clear"/>
        <w:spacing w:after="0" w:before="0" w:line="100" w:lineRule="atLeast"/>
        <w:contextualSpacing w:val="false"/>
        <w:rPr/>
      </w:pPr>
      <w:r>
        <w:rPr/>
        <w:drawing>
          <wp:inline distB="0" distL="0" distR="0" distT="0">
            <wp:extent cx="14605" cy="14605"/>
            <wp:effectExtent b="0" l="0" r="0" t="0"/>
            <wp:docPr descr="https://ssl.gstatic.com/ui/v1/icons/mail/images/cleardot.gif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ssl.gstatic.com/ui/v1/icons/mail/images/cleardot.gif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851" w:footer="0" w:gutter="0" w:header="0" w:left="1417" w:right="991" w:top="5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Texte de bulles C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Titre"/>
    <w:basedOn w:val="style0"/>
    <w:next w:val="style18"/>
    <w:pPr>
      <w:keepNext/>
      <w:spacing w:after="120" w:before="240"/>
      <w:contextualSpacing w:val="false"/>
    </w:pPr>
    <w:rPr>
      <w:rFonts w:ascii="Liberation Sans" w:cs="Mangal" w:eastAsia="Microsoft YaHei" w:hAnsi="Liberation Sans"/>
      <w:sz w:val="28"/>
      <w:szCs w:val="28"/>
    </w:rPr>
  </w:style>
  <w:style w:styleId="style18" w:type="paragraph">
    <w:name w:val="Corps de texte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e"/>
    <w:basedOn w:val="style18"/>
    <w:next w:val="style19"/>
    <w:pPr/>
    <w:rPr>
      <w:rFonts w:ascii="Liberation Sans" w:cs="Mangal" w:hAnsi="Liberation Sans"/>
    </w:rPr>
  </w:style>
  <w:style w:styleId="style20" w:type="paragraph">
    <w:name w:val="Légende"/>
    <w:basedOn w:val="style0"/>
    <w:next w:val="style20"/>
    <w:pPr>
      <w:suppressLineNumbers/>
      <w:spacing w:after="120" w:before="120"/>
      <w:contextualSpacing w:val="false"/>
    </w:pPr>
    <w:rPr>
      <w:rFonts w:ascii="Liberation Sans" w:cs="Mangal" w:hAnsi="Liberation Sans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ascii="Liberation Sans" w:cs="Mangal" w:hAnsi="Liberation Sans"/>
    </w:rPr>
  </w:style>
  <w:style w:styleId="style22" w:type="paragraph">
    <w:name w:val="Balloon Text"/>
    <w:basedOn w:val="style0"/>
    <w:next w:val="style2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2016-03-09T14:21:00Z</dcterms:created>
  <dc:creator>marguerite-marie</dc:creator>
  <cp:lastModifiedBy>lydia delin</cp:lastModifiedBy>
  <cp:lastPrinted>2015-01-21T11:07:00Z</cp:lastPrinted>
  <dcterms:modified xsi:type="dcterms:W3CDTF">2016-03-09T14:21:00Z</dcterms:modified>
  <cp:revision>3</cp:revision>
</cp:coreProperties>
</file>